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0B1EE94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>Nacionalni</w:t>
            </w:r>
            <w:proofErr w:type="spellEnd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>inštitut</w:t>
            </w:r>
            <w:proofErr w:type="spellEnd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 xml:space="preserve"> za </w:t>
            </w:r>
            <w:proofErr w:type="spellStart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>javno</w:t>
            </w:r>
            <w:proofErr w:type="spellEnd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>zdravje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1C2127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>Trubarjeva</w:t>
            </w:r>
            <w:proofErr w:type="spellEnd"/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 xml:space="preserve"> cesta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C9C5965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B6D00" w:rsidRPr="009B6D00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A667AD6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B6D00" w:rsidRPr="009B6D00">
              <w:rPr>
                <w:rFonts w:ascii="Verdana" w:hAnsi="Verdana"/>
                <w:sz w:val="20"/>
                <w:szCs w:val="20"/>
              </w:rPr>
              <w:t xml:space="preserve"> SI56 0110 0600 0043 188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5402210" w:rsidR="00912975" w:rsidRPr="005C257A" w:rsidRDefault="00E1590F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57K200623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8694DA8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9B6D0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Promocijske aktivnosti v okviru projekta »Ukrepi na področju obvladovanja širitve COVID-19 s poudarkom na ranljivih skupinah prebivalstva«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458245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8E226" w14:textId="77777777" w:rsidR="00AA4E92" w:rsidRDefault="00AA4E92" w:rsidP="00CB4327">
      <w:pPr>
        <w:spacing w:after="0" w:line="240" w:lineRule="auto"/>
      </w:pPr>
      <w:r>
        <w:separator/>
      </w:r>
    </w:p>
  </w:endnote>
  <w:endnote w:type="continuationSeparator" w:id="0">
    <w:p w14:paraId="2D83787A" w14:textId="77777777" w:rsidR="00AA4E92" w:rsidRDefault="00AA4E9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8CF4" w14:textId="77777777" w:rsidR="00543DEB" w:rsidRDefault="00543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67F0A6AC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1590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1590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AA45" w14:textId="77777777" w:rsidR="00543DEB" w:rsidRDefault="00543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851AC" w14:textId="77777777" w:rsidR="00AA4E92" w:rsidRDefault="00AA4E92" w:rsidP="00CB4327">
      <w:pPr>
        <w:spacing w:after="0" w:line="240" w:lineRule="auto"/>
      </w:pPr>
      <w:r>
        <w:separator/>
      </w:r>
    </w:p>
  </w:footnote>
  <w:footnote w:type="continuationSeparator" w:id="0">
    <w:p w14:paraId="23FD2B75" w14:textId="77777777" w:rsidR="00AA4E92" w:rsidRDefault="00AA4E9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399E0" w14:textId="77777777" w:rsidR="00543DEB" w:rsidRDefault="00543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68D6" w14:textId="6CE6DE92" w:rsidR="003A5437" w:rsidRDefault="00641900">
    <w:r>
      <w:rPr>
        <w:noProof/>
      </w:rPr>
      <w:drawing>
        <wp:anchor distT="0" distB="0" distL="114300" distR="114300" simplePos="0" relativeHeight="251658240" behindDoc="1" locked="0" layoutInCell="1" allowOverlap="1" wp14:anchorId="376CDD35" wp14:editId="68E92158">
          <wp:simplePos x="0" y="0"/>
          <wp:positionH relativeFrom="column">
            <wp:posOffset>34925</wp:posOffset>
          </wp:positionH>
          <wp:positionV relativeFrom="paragraph">
            <wp:posOffset>-170180</wp:posOffset>
          </wp:positionV>
          <wp:extent cx="6301105" cy="1047750"/>
          <wp:effectExtent l="0" t="0" r="0" b="0"/>
          <wp:wrapTight wrapText="bothSides">
            <wp:wrapPolygon edited="0">
              <wp:start x="6465" y="785"/>
              <wp:lineTo x="4767" y="1964"/>
              <wp:lineTo x="4702" y="5891"/>
              <wp:lineTo x="5485" y="7855"/>
              <wp:lineTo x="980" y="9033"/>
              <wp:lineTo x="718" y="9425"/>
              <wp:lineTo x="718" y="16102"/>
              <wp:lineTo x="7053" y="18851"/>
              <wp:lineTo x="10906" y="19636"/>
              <wp:lineTo x="11167" y="19636"/>
              <wp:lineTo x="20309" y="16495"/>
              <wp:lineTo x="20570" y="14531"/>
              <wp:lineTo x="18415" y="14138"/>
              <wp:lineTo x="19526" y="10604"/>
              <wp:lineTo x="19330" y="9033"/>
              <wp:lineTo x="16130" y="7855"/>
              <wp:lineTo x="16326" y="4320"/>
              <wp:lineTo x="15738" y="3535"/>
              <wp:lineTo x="11036" y="785"/>
              <wp:lineTo x="6465" y="785"/>
            </wp:wrapPolygon>
          </wp:wrapTight>
          <wp:docPr id="44542282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5CA403" w14:textId="4DB5882B" w:rsidR="003A5437" w:rsidRDefault="003A5437"/>
  <w:p w14:paraId="1F8C734D" w14:textId="77777777" w:rsidR="003A5437" w:rsidRDefault="003A5437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3A5437">
      <w:tc>
        <w:tcPr>
          <w:tcW w:w="4902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70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B491" w14:textId="77777777" w:rsidR="00543DEB" w:rsidRDefault="00543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09216">
    <w:abstractNumId w:val="1"/>
  </w:num>
  <w:num w:numId="2" w16cid:durableId="1517382994">
    <w:abstractNumId w:val="2"/>
  </w:num>
  <w:num w:numId="3" w16cid:durableId="152589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0DE4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A5437"/>
    <w:rsid w:val="003D1919"/>
    <w:rsid w:val="003E48C1"/>
    <w:rsid w:val="003E5C4F"/>
    <w:rsid w:val="003F3BAD"/>
    <w:rsid w:val="003F575C"/>
    <w:rsid w:val="00400037"/>
    <w:rsid w:val="00401A8A"/>
    <w:rsid w:val="00416E35"/>
    <w:rsid w:val="00440A35"/>
    <w:rsid w:val="004433F9"/>
    <w:rsid w:val="00447D8E"/>
    <w:rsid w:val="0046468B"/>
    <w:rsid w:val="004776F9"/>
    <w:rsid w:val="00485097"/>
    <w:rsid w:val="0048685A"/>
    <w:rsid w:val="00492701"/>
    <w:rsid w:val="004F01F7"/>
    <w:rsid w:val="0051452B"/>
    <w:rsid w:val="00536E58"/>
    <w:rsid w:val="00543DEB"/>
    <w:rsid w:val="005D23D1"/>
    <w:rsid w:val="005F5277"/>
    <w:rsid w:val="006014B1"/>
    <w:rsid w:val="00621E06"/>
    <w:rsid w:val="006365AB"/>
    <w:rsid w:val="00641900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B6D00"/>
    <w:rsid w:val="009D0ECE"/>
    <w:rsid w:val="00A30783"/>
    <w:rsid w:val="00A356A6"/>
    <w:rsid w:val="00A64372"/>
    <w:rsid w:val="00AA4E92"/>
    <w:rsid w:val="00AC31FB"/>
    <w:rsid w:val="00B23D99"/>
    <w:rsid w:val="00B443AC"/>
    <w:rsid w:val="00B71C5C"/>
    <w:rsid w:val="00B82A02"/>
    <w:rsid w:val="00B8652F"/>
    <w:rsid w:val="00BC0CA7"/>
    <w:rsid w:val="00BE22C2"/>
    <w:rsid w:val="00C02FA5"/>
    <w:rsid w:val="00C30F6D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1590F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 Kalar</cp:lastModifiedBy>
  <cp:revision>27</cp:revision>
  <cp:lastPrinted>2012-04-20T09:02:00Z</cp:lastPrinted>
  <dcterms:created xsi:type="dcterms:W3CDTF">2016-08-11T12:59:00Z</dcterms:created>
  <dcterms:modified xsi:type="dcterms:W3CDTF">2023-06-23T10:47:00Z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Promocijske aktivnosti v okviru projekta »Ukrepi na področju obvladovanja širitve COVID-19 s poudarkom na ranljivih skupinah prebivalstva«</vt:lpwstr>
  </property>
  <property fmtid="{D5CDD505-2E9C-101B-9397-08002B2CF9AE}" pid="3" name="MFiles_P1021n1_P0">
    <vt:lpwstr>Nacionalni inštitut za javno zdravje</vt:lpwstr>
  </property>
  <property fmtid="{D5CDD505-2E9C-101B-9397-08002B2CF9AE}" pid="4" name="MFiles_P1021n1_P1032">
    <vt:lpwstr> SI56 0110 0600 0043 188</vt:lpwstr>
  </property>
  <property fmtid="{D5CDD505-2E9C-101B-9397-08002B2CF9AE}" pid="5" name="MFiles_P1021n1_P1033">
    <vt:lpwstr>Trubarjeva cesta 2</vt:lpwstr>
  </property>
  <property fmtid="{D5CDD505-2E9C-101B-9397-08002B2CF9AE}" pid="6" name="MFiles_PG5BC2FC14A405421BA79F5FEC63BD00E3n1_PGB3D8D77D2D654902AEB821305A1A12BC">
    <vt:lpwstr>1000 Ljubljana</vt:lpwstr>
  </property>
</Properties>
</file>